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55A5F1CF" w:rsidR="00D27E45" w:rsidRPr="00893050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sko </w:t>
      </w:r>
      <w:r w:rsidR="00031677" w:rsidRPr="00893050">
        <w:rPr>
          <w:rFonts w:ascii="Times New Roman" w:eastAsia="Times New Roman" w:hAnsi="Times New Roman" w:cs="Times New Roman"/>
          <w:b/>
          <w:iCs/>
          <w:lang w:eastAsia="zh-CN"/>
        </w:rPr>
        <w:t>pomocy nauczyciela w oddziale dziecięcym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r w:rsidR="00C342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C34223" w:rsidRPr="00C34223">
        <w:rPr>
          <w:rFonts w:ascii="Times New Roman" w:hAnsi="Times New Roman" w:cs="Times New Roman"/>
          <w:color w:val="262626"/>
          <w:sz w:val="23"/>
          <w:szCs w:val="23"/>
          <w:shd w:val="clear" w:color="auto" w:fill="FFFFFF"/>
        </w:rPr>
        <w:t>ul. Janusza Kurtyki 4,</w:t>
      </w:r>
      <w:r w:rsidRPr="00C34223">
        <w:rPr>
          <w:rFonts w:ascii="Times New Roman" w:eastAsia="Times New Roman" w:hAnsi="Times New Roman" w:cs="Times New Roman"/>
          <w:lang w:val="x-none" w:eastAsia="zh-CN"/>
        </w:rPr>
        <w:t xml:space="preserve">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 w:rsidRPr="00893050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pomocy nauczyciela w oddziale dziecięcym.</w:t>
      </w:r>
    </w:p>
    <w:p w14:paraId="5917990D" w14:textId="1EC4A0E2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 zakończeniu procesu rekrutacji na ww. stanowisko w celu zatrudnienia na stanowisku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 w:rsidRPr="00F16F9E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 xml:space="preserve">pomocy nauczyciela w oddziale dziecięcym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</w:t>
      </w:r>
      <w:bookmarkStart w:id="0" w:name="_GoBack"/>
      <w:bookmarkEnd w:id="0"/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3E00D3"/>
    <w:rsid w:val="00626FB5"/>
    <w:rsid w:val="00633AE5"/>
    <w:rsid w:val="00893050"/>
    <w:rsid w:val="00A90FDE"/>
    <w:rsid w:val="00B50CB7"/>
    <w:rsid w:val="00BE7AAB"/>
    <w:rsid w:val="00C34223"/>
    <w:rsid w:val="00D27E45"/>
    <w:rsid w:val="00F1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424319-0CF2-4A2E-A293-BD99C2E17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9eb97f3c-de22-4989-8530-7688a552c226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3</cp:revision>
  <dcterms:created xsi:type="dcterms:W3CDTF">2026-04-08T17:58:00Z</dcterms:created>
  <dcterms:modified xsi:type="dcterms:W3CDTF">2026-04-08T18:25:00Z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