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31F5CA" w14:textId="77777777" w:rsidR="00BA0AFE" w:rsidRDefault="00BA0AFE" w:rsidP="00BA0AFE">
      <w:pPr>
        <w:rPr>
          <w:b/>
          <w:sz w:val="36"/>
          <w:szCs w:val="36"/>
        </w:rPr>
      </w:pPr>
      <w:r>
        <w:rPr>
          <w:noProof/>
          <w:lang w:val="el-GR" w:eastAsia="el-GR"/>
        </w:rPr>
        <w:drawing>
          <wp:anchor distT="0" distB="0" distL="114300" distR="114300" simplePos="0" relativeHeight="251659264" behindDoc="0" locked="0" layoutInCell="1" allowOverlap="1" wp14:anchorId="0A3DA860" wp14:editId="7A711D4C">
            <wp:simplePos x="0" y="0"/>
            <wp:positionH relativeFrom="column">
              <wp:posOffset>-290195</wp:posOffset>
            </wp:positionH>
            <wp:positionV relativeFrom="paragraph">
              <wp:posOffset>0</wp:posOffset>
            </wp:positionV>
            <wp:extent cx="1870747" cy="2705100"/>
            <wp:effectExtent l="0" t="0" r="0" b="0"/>
            <wp:wrapSquare wrapText="bothSides"/>
            <wp:docPr id="3" name="Obraz 3" descr="Międzynarodowy Miesiąc Bibliotek Szkolnych 2023 – „Tu kwitnie wyobraźnia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iędzynarodowy Miesiąc Bibliotek Szkolnych 2023 – „Tu kwitnie wyobraźnia”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47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sz w:val="36"/>
          <w:szCs w:val="36"/>
        </w:rPr>
        <w:t xml:space="preserve">          </w:t>
      </w:r>
    </w:p>
    <w:p w14:paraId="1EAF07B9" w14:textId="77777777" w:rsidR="00BA0AFE" w:rsidRDefault="00BA0AFE" w:rsidP="00BA0AFE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</w:t>
      </w:r>
      <w:r w:rsidRPr="005B71FB">
        <w:rPr>
          <w:b/>
          <w:sz w:val="36"/>
          <w:szCs w:val="36"/>
        </w:rPr>
        <w:t>KONKURS  CZYTELNICZ</w:t>
      </w:r>
      <w:r>
        <w:rPr>
          <w:b/>
          <w:sz w:val="36"/>
          <w:szCs w:val="36"/>
        </w:rPr>
        <w:t>Y</w:t>
      </w:r>
    </w:p>
    <w:p w14:paraId="3BC806AB" w14:textId="77777777" w:rsidR="00BA0AFE" w:rsidRPr="005B71FB" w:rsidRDefault="00BA0AFE" w:rsidP="00BA0AFE">
      <w:pPr>
        <w:jc w:val="center"/>
        <w:rPr>
          <w:b/>
          <w:sz w:val="36"/>
          <w:szCs w:val="36"/>
        </w:rPr>
      </w:pPr>
      <w:r w:rsidRPr="005B71FB">
        <w:rPr>
          <w:b/>
          <w:sz w:val="36"/>
          <w:szCs w:val="36"/>
        </w:rPr>
        <w:t>DLA KLAS  VI</w:t>
      </w:r>
      <w:r>
        <w:rPr>
          <w:b/>
          <w:sz w:val="36"/>
          <w:szCs w:val="36"/>
        </w:rPr>
        <w:t>I-VIII</w:t>
      </w:r>
    </w:p>
    <w:p w14:paraId="03B4AC63" w14:textId="77777777" w:rsidR="00BA0AFE" w:rsidRDefault="00BA0AFE" w:rsidP="00BA0AFE">
      <w:pPr>
        <w:jc w:val="center"/>
        <w:rPr>
          <w:b/>
          <w:color w:val="C0504D" w:themeColor="accent2"/>
          <w:sz w:val="40"/>
          <w:szCs w:val="40"/>
        </w:rPr>
      </w:pPr>
      <w:r w:rsidRPr="00671ACE">
        <w:rPr>
          <w:b/>
          <w:color w:val="C0504D" w:themeColor="accent2"/>
          <w:sz w:val="40"/>
          <w:szCs w:val="40"/>
        </w:rPr>
        <w:t>,,Przysłowia mądrością narodu’’</w:t>
      </w:r>
    </w:p>
    <w:p w14:paraId="4545F269" w14:textId="77777777" w:rsidR="00BA0AFE" w:rsidRDefault="00BA0AFE" w:rsidP="00BA0AFE">
      <w:pPr>
        <w:jc w:val="center"/>
        <w:rPr>
          <w:b/>
          <w:color w:val="C0504D" w:themeColor="accent2"/>
          <w:sz w:val="40"/>
          <w:szCs w:val="40"/>
        </w:rPr>
      </w:pPr>
    </w:p>
    <w:p w14:paraId="27717293" w14:textId="77777777" w:rsidR="00BA0AFE" w:rsidRDefault="00BA0AFE" w:rsidP="00BA0AF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bookmarkStart w:id="0" w:name="_Hlk146905931"/>
    </w:p>
    <w:p w14:paraId="46452F5E" w14:textId="77777777" w:rsidR="00BA0AFE" w:rsidRDefault="00BA0AFE" w:rsidP="00BA0AFE">
      <w:pPr>
        <w:jc w:val="both"/>
        <w:rPr>
          <w:b/>
          <w:sz w:val="28"/>
          <w:szCs w:val="28"/>
        </w:rPr>
      </w:pPr>
    </w:p>
    <w:p w14:paraId="67370B4D" w14:textId="77777777" w:rsidR="00BA0AFE" w:rsidRDefault="00BA0AFE" w:rsidP="00BA0AFE">
      <w:pPr>
        <w:jc w:val="both"/>
        <w:rPr>
          <w:b/>
          <w:sz w:val="28"/>
          <w:szCs w:val="28"/>
        </w:rPr>
      </w:pPr>
      <w:r w:rsidRPr="009763B9">
        <w:rPr>
          <w:b/>
          <w:sz w:val="28"/>
          <w:szCs w:val="28"/>
        </w:rPr>
        <w:t>Cele konkursu</w:t>
      </w:r>
      <w:r>
        <w:rPr>
          <w:b/>
          <w:sz w:val="28"/>
          <w:szCs w:val="28"/>
        </w:rPr>
        <w:t>:</w:t>
      </w:r>
    </w:p>
    <w:p w14:paraId="45B9873A" w14:textId="77777777" w:rsidR="00BA0AFE" w:rsidRPr="00007E73" w:rsidRDefault="00BA0AFE" w:rsidP="00BA0AFE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 w:rsidRPr="00007E73">
        <w:rPr>
          <w:sz w:val="28"/>
          <w:szCs w:val="28"/>
        </w:rPr>
        <w:t>Szerzenie wiedzy o polskich przysłowiach</w:t>
      </w:r>
      <w:bookmarkEnd w:id="0"/>
      <w:r>
        <w:rPr>
          <w:sz w:val="28"/>
          <w:szCs w:val="28"/>
        </w:rPr>
        <w:t>.</w:t>
      </w:r>
    </w:p>
    <w:p w14:paraId="79859861" w14:textId="77777777" w:rsidR="00BA0AFE" w:rsidRPr="00007E73" w:rsidRDefault="00BA0AFE" w:rsidP="00BA0AF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</w:t>
      </w:r>
      <w:r w:rsidRPr="00007E73">
        <w:rPr>
          <w:sz w:val="28"/>
          <w:szCs w:val="28"/>
        </w:rPr>
        <w:t>Sprawdzenie znajomości polskich przysłów.</w:t>
      </w:r>
    </w:p>
    <w:p w14:paraId="1533B90D" w14:textId="77777777" w:rsidR="00BA0AFE" w:rsidRPr="00007E73" w:rsidRDefault="00BA0AFE" w:rsidP="00BA0AF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 </w:t>
      </w:r>
      <w:r w:rsidRPr="00007E73">
        <w:rPr>
          <w:sz w:val="28"/>
          <w:szCs w:val="28"/>
        </w:rPr>
        <w:t xml:space="preserve"> Zachęcenie do wzbogacenia swojej wiedzy o przysłowiach.</w:t>
      </w:r>
    </w:p>
    <w:p w14:paraId="7C4EEC47" w14:textId="77777777" w:rsidR="00BA0AFE" w:rsidRDefault="00BA0AFE" w:rsidP="00BA0AF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007E73">
        <w:rPr>
          <w:sz w:val="28"/>
          <w:szCs w:val="28"/>
        </w:rPr>
        <w:t xml:space="preserve">4. Uświadomienie uczniom, że przysłowia są elementem kultury narodu i </w:t>
      </w:r>
    </w:p>
    <w:p w14:paraId="7ACB67B6" w14:textId="77777777" w:rsidR="00BA0AFE" w:rsidRPr="00007E73" w:rsidRDefault="00BA0AFE" w:rsidP="00BA0AF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007E73">
        <w:rPr>
          <w:sz w:val="28"/>
          <w:szCs w:val="28"/>
        </w:rPr>
        <w:t>skarbnicą wiedzy.</w:t>
      </w:r>
    </w:p>
    <w:p w14:paraId="68569E23" w14:textId="77777777" w:rsidR="00BA0AFE" w:rsidRPr="00007E73" w:rsidRDefault="00BA0AFE" w:rsidP="00BA0AF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007E73">
        <w:rPr>
          <w:sz w:val="28"/>
          <w:szCs w:val="28"/>
        </w:rPr>
        <w:t xml:space="preserve">5. Motywowanie do samokształcenia (czytanie </w:t>
      </w:r>
      <w:r w:rsidRPr="00007E73">
        <w:rPr>
          <w:i/>
          <w:sz w:val="28"/>
          <w:szCs w:val="28"/>
        </w:rPr>
        <w:t>Księgi polskich przysłów</w:t>
      </w:r>
      <w:r w:rsidRPr="00007E73">
        <w:rPr>
          <w:sz w:val="28"/>
          <w:szCs w:val="28"/>
        </w:rPr>
        <w:t>).</w:t>
      </w:r>
    </w:p>
    <w:p w14:paraId="5DFD89A4" w14:textId="77777777" w:rsidR="00BA0AFE" w:rsidRPr="00860506" w:rsidRDefault="00BA0AFE" w:rsidP="00BA0AFE">
      <w:pPr>
        <w:pStyle w:val="Akapitzlist"/>
        <w:ind w:left="1485"/>
        <w:jc w:val="both"/>
        <w:rPr>
          <w:sz w:val="28"/>
          <w:szCs w:val="28"/>
        </w:rPr>
      </w:pPr>
    </w:p>
    <w:p w14:paraId="62964C1E" w14:textId="77777777" w:rsidR="00BA0AFE" w:rsidRPr="009763B9" w:rsidRDefault="00BA0AFE" w:rsidP="00BA0AFE">
      <w:pPr>
        <w:jc w:val="center"/>
        <w:rPr>
          <w:b/>
          <w:sz w:val="28"/>
          <w:szCs w:val="28"/>
        </w:rPr>
      </w:pPr>
      <w:bookmarkStart w:id="1" w:name="_Hlk146906385"/>
      <w:r w:rsidRPr="009763B9">
        <w:rPr>
          <w:b/>
          <w:sz w:val="28"/>
          <w:szCs w:val="28"/>
        </w:rPr>
        <w:t>REGULAMIN  KONKURSU</w:t>
      </w:r>
    </w:p>
    <w:p w14:paraId="3AF2F82F" w14:textId="77777777" w:rsidR="00BA0AFE" w:rsidRPr="00007E73" w:rsidRDefault="00BA0AFE" w:rsidP="00BA0AFE">
      <w:pPr>
        <w:pStyle w:val="Akapitzlist"/>
        <w:numPr>
          <w:ilvl w:val="0"/>
          <w:numId w:val="2"/>
        </w:numPr>
        <w:jc w:val="both"/>
        <w:rPr>
          <w:sz w:val="28"/>
          <w:szCs w:val="28"/>
        </w:rPr>
      </w:pPr>
      <w:r w:rsidRPr="00007E73">
        <w:rPr>
          <w:sz w:val="28"/>
          <w:szCs w:val="28"/>
        </w:rPr>
        <w:t>W konkursie biorą udział  chętni uczniowie z klas VII – VIII.</w:t>
      </w:r>
    </w:p>
    <w:p w14:paraId="16280263" w14:textId="77777777" w:rsidR="00BA0AFE" w:rsidRPr="00007E73" w:rsidRDefault="00BA0AFE" w:rsidP="00BA0AFE">
      <w:pPr>
        <w:pStyle w:val="Akapitzlist"/>
        <w:numPr>
          <w:ilvl w:val="0"/>
          <w:numId w:val="2"/>
        </w:numPr>
        <w:jc w:val="both"/>
        <w:rPr>
          <w:sz w:val="28"/>
          <w:szCs w:val="28"/>
        </w:rPr>
      </w:pPr>
      <w:r w:rsidRPr="00007E73">
        <w:rPr>
          <w:sz w:val="28"/>
          <w:szCs w:val="28"/>
        </w:rPr>
        <w:t>Obowiązuje znajomość  zamieszczonych poniżej przysłów polskich.</w:t>
      </w:r>
    </w:p>
    <w:p w14:paraId="17F0453E" w14:textId="77777777" w:rsidR="00BA0AFE" w:rsidRPr="00007E73" w:rsidRDefault="00BA0AFE" w:rsidP="00BA0AFE">
      <w:pPr>
        <w:pStyle w:val="Akapitzlist"/>
        <w:numPr>
          <w:ilvl w:val="0"/>
          <w:numId w:val="2"/>
        </w:numPr>
        <w:jc w:val="both"/>
        <w:rPr>
          <w:sz w:val="28"/>
          <w:szCs w:val="28"/>
        </w:rPr>
      </w:pPr>
      <w:r w:rsidRPr="00007E73">
        <w:rPr>
          <w:sz w:val="28"/>
          <w:szCs w:val="28"/>
        </w:rPr>
        <w:t>Konkurs będzie miał formę pisemną.</w:t>
      </w:r>
    </w:p>
    <w:p w14:paraId="779D149E" w14:textId="77777777" w:rsidR="00BA0AFE" w:rsidRPr="001D4139" w:rsidRDefault="00BA0AFE" w:rsidP="00BA0AFE">
      <w:pPr>
        <w:pStyle w:val="Akapitzlist"/>
        <w:numPr>
          <w:ilvl w:val="0"/>
          <w:numId w:val="2"/>
        </w:numPr>
        <w:jc w:val="both"/>
        <w:rPr>
          <w:color w:val="FF0000"/>
          <w:sz w:val="28"/>
          <w:szCs w:val="28"/>
        </w:rPr>
      </w:pPr>
      <w:r w:rsidRPr="001D4139">
        <w:rPr>
          <w:b/>
          <w:color w:val="FF0000"/>
          <w:sz w:val="24"/>
          <w:szCs w:val="24"/>
        </w:rPr>
        <w:t>Konkurs odbędzie się w bibliotece szkolnej w dn. 17 i 18. 11. 2023r</w:t>
      </w:r>
      <w:r w:rsidRPr="001D4139">
        <w:rPr>
          <w:color w:val="FF0000"/>
          <w:sz w:val="28"/>
          <w:szCs w:val="28"/>
        </w:rPr>
        <w:t>.</w:t>
      </w:r>
    </w:p>
    <w:p w14:paraId="602CDAF9" w14:textId="77777777" w:rsidR="00BA0AFE" w:rsidRDefault="00BA0AFE" w:rsidP="00BA0AFE">
      <w:pPr>
        <w:jc w:val="both"/>
        <w:rPr>
          <w:sz w:val="28"/>
          <w:szCs w:val="28"/>
        </w:rPr>
      </w:pPr>
      <w:bookmarkStart w:id="2" w:name="_GoBack"/>
      <w:bookmarkEnd w:id="2"/>
    </w:p>
    <w:bookmarkEnd w:id="1"/>
    <w:p w14:paraId="33D959C0" w14:textId="77777777" w:rsidR="00BA0AFE" w:rsidRDefault="00BA0AFE" w:rsidP="00BA0AFE">
      <w:pPr>
        <w:jc w:val="both"/>
        <w:rPr>
          <w:sz w:val="28"/>
          <w:szCs w:val="28"/>
        </w:rPr>
      </w:pPr>
    </w:p>
    <w:p w14:paraId="3454E5AE" w14:textId="77777777" w:rsidR="00BA0AFE" w:rsidRDefault="00BA0AFE" w:rsidP="00BA0AFE">
      <w:pPr>
        <w:jc w:val="both"/>
        <w:rPr>
          <w:sz w:val="28"/>
          <w:szCs w:val="28"/>
        </w:rPr>
      </w:pPr>
    </w:p>
    <w:p w14:paraId="37FC1044" w14:textId="77777777" w:rsidR="00BA0AFE" w:rsidRPr="007F496E" w:rsidRDefault="00BA0AFE" w:rsidP="00BA0AFE">
      <w:pPr>
        <w:jc w:val="both"/>
        <w:rPr>
          <w:b/>
          <w:sz w:val="32"/>
          <w:szCs w:val="32"/>
        </w:rPr>
      </w:pPr>
      <w:r w:rsidRPr="007F496E">
        <w:rPr>
          <w:b/>
          <w:sz w:val="32"/>
          <w:szCs w:val="32"/>
        </w:rPr>
        <w:t>Przysłowia</w:t>
      </w:r>
    </w:p>
    <w:p w14:paraId="5C08C230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Apetyt rośnie w miarę jedzenia.</w:t>
      </w:r>
    </w:p>
    <w:p w14:paraId="570EA233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Bez pracy nie ma kołaczy.</w:t>
      </w:r>
    </w:p>
    <w:p w14:paraId="6771548B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Bliższa ciału koszula.</w:t>
      </w:r>
    </w:p>
    <w:p w14:paraId="01C5466C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Co dwie głowy, to nie jedna.</w:t>
      </w:r>
    </w:p>
    <w:p w14:paraId="082B3C42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Co za dużo – to niezdrowo.</w:t>
      </w:r>
    </w:p>
    <w:p w14:paraId="7DB36B18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Cel uświęca środki.</w:t>
      </w:r>
    </w:p>
    <w:p w14:paraId="6720749D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Chytry dwa razy traci.</w:t>
      </w:r>
    </w:p>
    <w:p w14:paraId="63269428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Co ma wisieć, nie utonie.</w:t>
      </w:r>
    </w:p>
    <w:p w14:paraId="5A0EBCAA" w14:textId="77777777" w:rsidR="00BA0AFE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Co nagle, to po diable.</w:t>
      </w:r>
    </w:p>
    <w:p w14:paraId="0268A273" w14:textId="77777777" w:rsidR="00BA0AFE" w:rsidRPr="00B30D20" w:rsidRDefault="00BA0AFE" w:rsidP="00BA0AFE">
      <w:pPr>
        <w:jc w:val="both"/>
        <w:rPr>
          <w:sz w:val="28"/>
          <w:szCs w:val="28"/>
        </w:rPr>
      </w:pPr>
      <w:r>
        <w:rPr>
          <w:sz w:val="28"/>
          <w:szCs w:val="28"/>
        </w:rPr>
        <w:t>Czas to pieniądz.</w:t>
      </w:r>
    </w:p>
    <w:p w14:paraId="032CBD58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Czego oczy nie widzą, tego sercu nie żal.</w:t>
      </w:r>
    </w:p>
    <w:p w14:paraId="666888D9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Czego się Jaś nie nauczy, tego Jan nie będzie umiał.</w:t>
      </w:r>
    </w:p>
    <w:p w14:paraId="5356E04A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Dla chcącego nic trudnego</w:t>
      </w:r>
      <w:r>
        <w:rPr>
          <w:sz w:val="28"/>
          <w:szCs w:val="28"/>
        </w:rPr>
        <w:t>.</w:t>
      </w:r>
    </w:p>
    <w:p w14:paraId="46E76BEC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Dobry zwyczaj – nie pożyczaj.</w:t>
      </w:r>
    </w:p>
    <w:p w14:paraId="37240BEF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Dzieci i ryby głosu nie mają</w:t>
      </w:r>
      <w:r>
        <w:rPr>
          <w:sz w:val="28"/>
          <w:szCs w:val="28"/>
        </w:rPr>
        <w:t>.</w:t>
      </w:r>
    </w:p>
    <w:p w14:paraId="7CEAA96F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Gdy kota nie ma, myszy harcują.</w:t>
      </w:r>
    </w:p>
    <w:p w14:paraId="517310D1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Gdy się człowiek spieszy, to się diabeł cieszy.</w:t>
      </w:r>
    </w:p>
    <w:p w14:paraId="465907C1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Gdyby kózka nie skakała, toby nóżki nie złamała.</w:t>
      </w:r>
    </w:p>
    <w:p w14:paraId="608B4B2E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Gdzie dwóch Polaków, tam trzy zdania.</w:t>
      </w:r>
    </w:p>
    <w:p w14:paraId="5AD01C45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Gdzie diabeł nie może, tam babę pośle.</w:t>
      </w:r>
    </w:p>
    <w:p w14:paraId="7CD966DE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Gdzie kucharek sześć, tam nie ma co jeś</w:t>
      </w:r>
      <w:r>
        <w:rPr>
          <w:sz w:val="28"/>
          <w:szCs w:val="28"/>
        </w:rPr>
        <w:t>ć.</w:t>
      </w:r>
    </w:p>
    <w:p w14:paraId="3B4C50C1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lastRenderedPageBreak/>
        <w:t>Gdzie dwóch się bije, tam trzeci korzysta.</w:t>
      </w:r>
    </w:p>
    <w:p w14:paraId="79C2CA8F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Im dalej w las, tym więcej drzew.</w:t>
      </w:r>
    </w:p>
    <w:p w14:paraId="40E1D6F8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Jaka praca, taka płaca.</w:t>
      </w:r>
    </w:p>
    <w:p w14:paraId="3300CE39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Jak cię widzą, tak cię piszą.</w:t>
      </w:r>
    </w:p>
    <w:p w14:paraId="40F42A49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Jaki pan, taki kram.</w:t>
      </w:r>
    </w:p>
    <w:p w14:paraId="72071A98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Jak Kuba Bogu, tak Bóg Kubie</w:t>
      </w:r>
      <w:r>
        <w:rPr>
          <w:sz w:val="28"/>
          <w:szCs w:val="28"/>
        </w:rPr>
        <w:t>.</w:t>
      </w:r>
    </w:p>
    <w:p w14:paraId="15941E86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Jak sobie pościelesz, tak się wyśpisz.</w:t>
      </w:r>
    </w:p>
    <w:p w14:paraId="6E63C455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Jedna jaskółka wiosny nie czyni.</w:t>
      </w:r>
    </w:p>
    <w:p w14:paraId="046FDFED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Jeśli nie potrafisz, nie pchaj się na afisz.</w:t>
      </w:r>
    </w:p>
    <w:p w14:paraId="52EE4211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Jeśli wejdziesz miedzy wrony, musisz krakać jak i one.</w:t>
      </w:r>
    </w:p>
    <w:p w14:paraId="19695E25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Każdy kij ma dwa końce.</w:t>
      </w:r>
    </w:p>
    <w:p w14:paraId="7A4D6E5B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Każdy jest kowalem swego losu.</w:t>
      </w:r>
    </w:p>
    <w:p w14:paraId="078F8CC0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Koniec języka za przewodnika.</w:t>
      </w:r>
    </w:p>
    <w:p w14:paraId="2917669C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Krowa, która dużo ryczy, mało mleka daje.</w:t>
      </w:r>
    </w:p>
    <w:p w14:paraId="01C845BE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Kto pod kim dołki kopie, ten sam w nie wpada.</w:t>
      </w:r>
    </w:p>
    <w:p w14:paraId="7B28400B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Kto mieczem wojuje, ten od miecza ginie.</w:t>
      </w:r>
    </w:p>
    <w:p w14:paraId="522DE4C7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Kuj żelazo póki gorące.</w:t>
      </w:r>
    </w:p>
    <w:p w14:paraId="45AE7DBC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Kto pyta, ten nie błądzi.</w:t>
      </w:r>
    </w:p>
    <w:p w14:paraId="521A6E29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Kto sieje wiatr, ten zbiera burze.</w:t>
      </w:r>
    </w:p>
    <w:p w14:paraId="5B010511" w14:textId="77777777" w:rsidR="00BA0AFE" w:rsidRPr="00B30D20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Kto się czubi, ten się lubi.</w:t>
      </w:r>
    </w:p>
    <w:p w14:paraId="512C45C6" w14:textId="77777777" w:rsidR="00BA0AFE" w:rsidRDefault="00BA0AFE" w:rsidP="00BA0AFE">
      <w:pPr>
        <w:jc w:val="both"/>
        <w:rPr>
          <w:sz w:val="28"/>
          <w:szCs w:val="28"/>
        </w:rPr>
      </w:pPr>
      <w:r w:rsidRPr="00B30D20">
        <w:rPr>
          <w:sz w:val="28"/>
          <w:szCs w:val="28"/>
        </w:rPr>
        <w:t>Lepiej z mądrym zgubić niż z głupim znaleźć.</w:t>
      </w:r>
    </w:p>
    <w:p w14:paraId="2A7DACA6" w14:textId="77777777" w:rsidR="00BA0AFE" w:rsidRDefault="00BA0AFE" w:rsidP="00BA0AFE">
      <w:pPr>
        <w:jc w:val="both"/>
        <w:rPr>
          <w:sz w:val="28"/>
          <w:szCs w:val="28"/>
        </w:rPr>
      </w:pPr>
      <w:r>
        <w:rPr>
          <w:sz w:val="28"/>
          <w:szCs w:val="28"/>
        </w:rPr>
        <w:t>Lepszy rydz niż nic.</w:t>
      </w:r>
    </w:p>
    <w:p w14:paraId="32552F7A" w14:textId="77777777" w:rsidR="00BA0AFE" w:rsidRPr="007F496E" w:rsidRDefault="00BA0AFE" w:rsidP="00BA0AFE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Lepszy wróbel w garści niż gołąb na dachu.</w:t>
      </w:r>
    </w:p>
    <w:p w14:paraId="090B26A0" w14:textId="77777777" w:rsidR="00BA0AFE" w:rsidRPr="007F496E" w:rsidRDefault="00BA0AFE" w:rsidP="00BA0AFE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lastRenderedPageBreak/>
        <w:t>Mądrej głowie dość dwie słowie.</w:t>
      </w:r>
    </w:p>
    <w:p w14:paraId="0BD590A9" w14:textId="77777777" w:rsidR="00BA0AFE" w:rsidRPr="007F496E" w:rsidRDefault="00BA0AFE" w:rsidP="00BA0AFE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Mądry Polak po szkodzie.</w:t>
      </w:r>
    </w:p>
    <w:p w14:paraId="1B1B5047" w14:textId="77777777" w:rsidR="00BA0AFE" w:rsidRPr="007F496E" w:rsidRDefault="00BA0AFE" w:rsidP="00BA0AFE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Mowa jest srebrem, a milczenie złotem.</w:t>
      </w:r>
    </w:p>
    <w:p w14:paraId="01E38611" w14:textId="77777777" w:rsidR="00BA0AFE" w:rsidRPr="007F496E" w:rsidRDefault="00BA0AFE" w:rsidP="00BA0AFE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Na bezrybiu i rak ryba.</w:t>
      </w:r>
    </w:p>
    <w:p w14:paraId="109AFE97" w14:textId="77777777" w:rsidR="00BA0AFE" w:rsidRPr="007F496E" w:rsidRDefault="00BA0AFE" w:rsidP="00BA0AFE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Na pochyłe drzewo każda koza skac</w:t>
      </w:r>
      <w:r>
        <w:rPr>
          <w:sz w:val="28"/>
          <w:szCs w:val="28"/>
        </w:rPr>
        <w:t>ze.</w:t>
      </w:r>
    </w:p>
    <w:p w14:paraId="2525941E" w14:textId="77777777" w:rsidR="00BA0AFE" w:rsidRPr="007F496E" w:rsidRDefault="00BA0AFE" w:rsidP="00BA0AFE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Nie chwal dnia przed zachodem słońca.</w:t>
      </w:r>
    </w:p>
    <w:p w14:paraId="2DB0024A" w14:textId="77777777" w:rsidR="00BA0AFE" w:rsidRPr="007F496E" w:rsidRDefault="00BA0AFE" w:rsidP="00BA0AFE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Nie ma tego złego, co by na dobre nie wyszło.</w:t>
      </w:r>
    </w:p>
    <w:p w14:paraId="54549DFC" w14:textId="77777777" w:rsidR="00BA0AFE" w:rsidRPr="007F496E" w:rsidRDefault="00BA0AFE" w:rsidP="00BA0AFE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Nie ma dymu bez ognia.</w:t>
      </w:r>
    </w:p>
    <w:p w14:paraId="4D3DA2DD" w14:textId="77777777" w:rsidR="00BA0AFE" w:rsidRDefault="00BA0AFE" w:rsidP="00BA0AFE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Nie od razu Kraków zbudowano.</w:t>
      </w:r>
    </w:p>
    <w:p w14:paraId="509DDBB7" w14:textId="77777777" w:rsidR="00BA0AFE" w:rsidRPr="007F496E" w:rsidRDefault="00BA0AFE" w:rsidP="00BA0AFE">
      <w:pPr>
        <w:jc w:val="both"/>
        <w:rPr>
          <w:sz w:val="28"/>
          <w:szCs w:val="28"/>
        </w:rPr>
      </w:pPr>
      <w:r>
        <w:rPr>
          <w:sz w:val="28"/>
          <w:szCs w:val="28"/>
        </w:rPr>
        <w:t>Nie samym chlebem człowiek żyje.</w:t>
      </w:r>
    </w:p>
    <w:p w14:paraId="5302D6BE" w14:textId="77777777" w:rsidR="00BA0AFE" w:rsidRPr="007F496E" w:rsidRDefault="00BA0AFE" w:rsidP="00BA0AFE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Nie szata zdobi człowieka.</w:t>
      </w:r>
    </w:p>
    <w:p w14:paraId="2EF51A01" w14:textId="77777777" w:rsidR="00BA0AFE" w:rsidRPr="007F496E" w:rsidRDefault="00BA0AFE" w:rsidP="00BA0AFE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Nieszczęścia chodzą parami.</w:t>
      </w:r>
    </w:p>
    <w:p w14:paraId="0BF3702F" w14:textId="77777777" w:rsidR="00BA0AFE" w:rsidRPr="007F496E" w:rsidRDefault="00BA0AFE" w:rsidP="00BA0AFE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Nie taki diabeł straszny, jak go malują.</w:t>
      </w:r>
    </w:p>
    <w:p w14:paraId="15236A0F" w14:textId="77777777" w:rsidR="00BA0AFE" w:rsidRPr="007F496E" w:rsidRDefault="00BA0AFE" w:rsidP="00BA0AFE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Nie wszystko złoto, co się świeci.</w:t>
      </w:r>
    </w:p>
    <w:p w14:paraId="0AA870A8" w14:textId="77777777" w:rsidR="00BA0AFE" w:rsidRPr="007F496E" w:rsidRDefault="00BA0AFE" w:rsidP="00BA0AFE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Nie wywołuj wilka z lasu.</w:t>
      </w:r>
    </w:p>
    <w:p w14:paraId="7AF6A123" w14:textId="77777777" w:rsidR="00BA0AFE" w:rsidRPr="007F496E" w:rsidRDefault="00BA0AFE" w:rsidP="00BA0AFE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Niedaleko pada jabłko od jabłoni.</w:t>
      </w:r>
    </w:p>
    <w:p w14:paraId="6290C030" w14:textId="77777777" w:rsidR="00BA0AFE" w:rsidRPr="007F496E" w:rsidRDefault="00BA0AFE" w:rsidP="00BA0AFE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Nosił wilk razy kilka, ponieśli i wilka.</w:t>
      </w:r>
    </w:p>
    <w:p w14:paraId="6629D0AB" w14:textId="77777777" w:rsidR="00BA0AFE" w:rsidRPr="007F496E" w:rsidRDefault="00BA0AFE" w:rsidP="00BA0AFE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Oliwa sprawiedliwa, zawsze na wierzch wypływa.</w:t>
      </w:r>
    </w:p>
    <w:p w14:paraId="6D372B27" w14:textId="77777777" w:rsidR="00BA0AFE" w:rsidRPr="007F496E" w:rsidRDefault="00BA0AFE" w:rsidP="00BA0AFE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Póty dzban wodę nosi, póki się ucho nie urwie.</w:t>
      </w:r>
    </w:p>
    <w:p w14:paraId="787F5ABF" w14:textId="77777777" w:rsidR="00BA0AFE" w:rsidRPr="007F496E" w:rsidRDefault="00BA0AFE" w:rsidP="00BA0AFE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Pod latarnią najciemniej.</w:t>
      </w:r>
    </w:p>
    <w:p w14:paraId="48C93AA9" w14:textId="77777777" w:rsidR="00BA0AFE" w:rsidRPr="007F496E" w:rsidRDefault="00BA0AFE" w:rsidP="00BA0AFE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Pokorne cielę dwie matki ssie.</w:t>
      </w:r>
    </w:p>
    <w:p w14:paraId="6ADC472C" w14:textId="77777777" w:rsidR="00BA0AFE" w:rsidRDefault="00BA0AFE" w:rsidP="00BA0AFE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Prawda w oczy kole.</w:t>
      </w:r>
    </w:p>
    <w:p w14:paraId="1FA364C3" w14:textId="77777777" w:rsidR="00BA0AFE" w:rsidRPr="007F496E" w:rsidRDefault="00BA0AFE" w:rsidP="00BA0AFE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Punkt widzenia zależy od punktu siedzenia.</w:t>
      </w:r>
    </w:p>
    <w:p w14:paraId="5A5D5764" w14:textId="77777777" w:rsidR="00BA0AFE" w:rsidRPr="007F496E" w:rsidRDefault="00BA0AFE" w:rsidP="00BA0AFE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lastRenderedPageBreak/>
        <w:t>Raz na wozie, raz pod wozem.</w:t>
      </w:r>
    </w:p>
    <w:p w14:paraId="49EE8D44" w14:textId="77777777" w:rsidR="00BA0AFE" w:rsidRPr="007F496E" w:rsidRDefault="00BA0AFE" w:rsidP="00BA0AFE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Strach ma wielkie oczy.</w:t>
      </w:r>
    </w:p>
    <w:p w14:paraId="5FAE3FCB" w14:textId="77777777" w:rsidR="00BA0AFE" w:rsidRPr="007F496E" w:rsidRDefault="00BA0AFE" w:rsidP="00BA0AFE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Syty głodnego nie zrozumie.</w:t>
      </w:r>
    </w:p>
    <w:p w14:paraId="3AD243A3" w14:textId="77777777" w:rsidR="00BA0AFE" w:rsidRPr="007F496E" w:rsidRDefault="00BA0AFE" w:rsidP="00BA0AFE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Trafiła kosa na kamień.</w:t>
      </w:r>
    </w:p>
    <w:p w14:paraId="2F79857B" w14:textId="77777777" w:rsidR="00BA0AFE" w:rsidRPr="007F496E" w:rsidRDefault="00BA0AFE" w:rsidP="00BA0AFE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Trafiło się ślepej kurze ziarno.</w:t>
      </w:r>
    </w:p>
    <w:p w14:paraId="64027B2D" w14:textId="77777777" w:rsidR="00BA0AFE" w:rsidRPr="007F496E" w:rsidRDefault="00BA0AFE" w:rsidP="00BA0AFE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Tu leży pies pogrzebany.</w:t>
      </w:r>
    </w:p>
    <w:p w14:paraId="4E3C4FBA" w14:textId="77777777" w:rsidR="00BA0AFE" w:rsidRDefault="00BA0AFE" w:rsidP="00BA0AFE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Ubogiemu zawsze wiatr w oczy.</w:t>
      </w:r>
    </w:p>
    <w:p w14:paraId="7ACB7F5D" w14:textId="77777777" w:rsidR="00BA0AFE" w:rsidRPr="007F496E" w:rsidRDefault="00BA0AFE" w:rsidP="00BA0AFE">
      <w:pPr>
        <w:jc w:val="both"/>
        <w:rPr>
          <w:sz w:val="28"/>
          <w:szCs w:val="28"/>
        </w:rPr>
      </w:pPr>
      <w:r>
        <w:rPr>
          <w:sz w:val="28"/>
          <w:szCs w:val="28"/>
        </w:rPr>
        <w:t>Wiara góry przenosi.</w:t>
      </w:r>
    </w:p>
    <w:p w14:paraId="6BE20918" w14:textId="77777777" w:rsidR="00BA0AFE" w:rsidRPr="007F496E" w:rsidRDefault="00BA0AFE" w:rsidP="00BA0AFE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Wszędzie dobrze, ale w domu najlepiej</w:t>
      </w:r>
      <w:r>
        <w:rPr>
          <w:sz w:val="28"/>
          <w:szCs w:val="28"/>
        </w:rPr>
        <w:t>.</w:t>
      </w:r>
    </w:p>
    <w:p w14:paraId="5983D6BA" w14:textId="77777777" w:rsidR="00BA0AFE" w:rsidRPr="007F496E" w:rsidRDefault="00BA0AFE" w:rsidP="00BA0AFE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Z dużej chmury mały deszcz.</w:t>
      </w:r>
    </w:p>
    <w:p w14:paraId="31D184E6" w14:textId="77777777" w:rsidR="00BA0AFE" w:rsidRPr="007F496E" w:rsidRDefault="00BA0AFE" w:rsidP="00BA0AFE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Z pustego i Salomon nie naleje.</w:t>
      </w:r>
    </w:p>
    <w:p w14:paraId="4DE4318A" w14:textId="77777777" w:rsidR="00BA0AFE" w:rsidRPr="007F496E" w:rsidRDefault="00BA0AFE" w:rsidP="00BA0AFE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Zgoda buduje, niezgoda rujnuje.</w:t>
      </w:r>
    </w:p>
    <w:p w14:paraId="464D47A2" w14:textId="77777777" w:rsidR="00BA0AFE" w:rsidRDefault="00BA0AFE" w:rsidP="00BA0AFE">
      <w:pPr>
        <w:jc w:val="both"/>
        <w:rPr>
          <w:sz w:val="28"/>
          <w:szCs w:val="28"/>
        </w:rPr>
      </w:pPr>
      <w:r w:rsidRPr="007F496E">
        <w:rPr>
          <w:sz w:val="28"/>
          <w:szCs w:val="28"/>
        </w:rPr>
        <w:t>Ziarnko do ziarnka, aż zbierze się miarka</w:t>
      </w:r>
      <w:r>
        <w:rPr>
          <w:sz w:val="28"/>
          <w:szCs w:val="28"/>
        </w:rPr>
        <w:t>.</w:t>
      </w:r>
    </w:p>
    <w:p w14:paraId="1DC1FD27" w14:textId="77777777" w:rsidR="00BA0AFE" w:rsidRDefault="00BA0AFE" w:rsidP="00BA0AFE">
      <w:pPr>
        <w:jc w:val="both"/>
        <w:rPr>
          <w:sz w:val="28"/>
          <w:szCs w:val="28"/>
        </w:rPr>
      </w:pPr>
    </w:p>
    <w:p w14:paraId="361978D7" w14:textId="77777777" w:rsidR="008F2C0E" w:rsidRPr="00466874" w:rsidRDefault="008F2C0E"/>
    <w:sectPr w:rsidR="008F2C0E" w:rsidRPr="00466874" w:rsidSect="008F2C0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7F4D42"/>
    <w:multiLevelType w:val="hybridMultilevel"/>
    <w:tmpl w:val="5306A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D50F7B"/>
    <w:multiLevelType w:val="hybridMultilevel"/>
    <w:tmpl w:val="771AB2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874"/>
    <w:rsid w:val="001D4139"/>
    <w:rsid w:val="00466874"/>
    <w:rsid w:val="008F2C0E"/>
    <w:rsid w:val="00B62E84"/>
    <w:rsid w:val="00BA0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88503"/>
  <w15:docId w15:val="{98731F63-0E64-49F7-97E4-A4644EDAA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A0AFE"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66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687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A0A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e2eb0a967ba85c1c43389ecefe40bc99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8fcfdbe493c6f0dc2195df2f799005fe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Props1.xml><?xml version="1.0" encoding="utf-8"?>
<ds:datastoreItem xmlns:ds="http://schemas.openxmlformats.org/officeDocument/2006/customXml" ds:itemID="{0C8C8C07-A085-4954-A01D-8BB9DCD6EF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5AF95A-4BC7-460C-90E3-D0CC5EAC52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4386D9-4013-4CF5-8A28-0A5B1B7DF90F}">
  <ds:schemaRefs>
    <ds:schemaRef ds:uri="9eb97f3c-de22-4989-8530-7688a552c226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478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Αννέτα</dc:creator>
  <cp:keywords/>
  <dc:description/>
  <cp:lastModifiedBy>Anna Sardis</cp:lastModifiedBy>
  <cp:revision>2</cp:revision>
  <dcterms:created xsi:type="dcterms:W3CDTF">2023-10-13T06:37:00Z</dcterms:created>
  <dcterms:modified xsi:type="dcterms:W3CDTF">2023-10-13T06:37:00Z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