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09D073" w14:textId="77777777" w:rsidR="00C6357E" w:rsidRDefault="00CA6F21" w:rsidP="00CA6F21">
      <w:pPr>
        <w:spacing w:line="360" w:lineRule="auto"/>
        <w:outlineLvl w:val="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noProof/>
          <w:color w:val="000000"/>
          <w:spacing w:val="45"/>
          <w:kern w:val="3"/>
          <w:sz w:val="24"/>
          <w:szCs w:val="24"/>
          <w:lang w:eastAsia="pl-PL"/>
        </w:rPr>
        <w:drawing>
          <wp:inline distT="0" distB="0" distL="0" distR="0" wp14:anchorId="12D77C2F" wp14:editId="6FC3E43F">
            <wp:extent cx="1790696" cy="1143000"/>
            <wp:effectExtent l="0" t="0" r="4" b="0"/>
            <wp:docPr id="1" name="Obraz 1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696" cy="1143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78C1D14" w14:textId="0BAB6E34" w:rsidR="00C6357E" w:rsidRPr="00CA6F21" w:rsidRDefault="00CA6F21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Konkurs „Być Polakiem” 2023 r., Moduł B,</w:t>
      </w:r>
    </w:p>
    <w:p w14:paraId="154449FB" w14:textId="4E890C39" w:rsidR="00C6357E" w:rsidRDefault="00CA6F21" w:rsidP="00CA6F21">
      <w:pPr>
        <w:spacing w:after="30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nauczycieli polonijnych Szkół Polskich.</w:t>
      </w:r>
    </w:p>
    <w:p w14:paraId="77D6E11F" w14:textId="77777777" w:rsidR="00C6357E" w:rsidRDefault="00CA6F21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</w:t>
      </w:r>
    </w:p>
    <w:p w14:paraId="09875248" w14:textId="77777777" w:rsidR="00C6357E" w:rsidRDefault="00C6357E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6C5CEA" w14:textId="65837996" w:rsidR="00C6357E" w:rsidRPr="00CA6F21" w:rsidRDefault="00CA6F21" w:rsidP="00CA6F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 Postanowienia ogólne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Konkurs  „Być Polakiem”, Moduł B przeznaczony jest dla nauczycieli polonijnych.                                                                     2. Organizatorem Konkursu jest: Fundacja „Świat na Tak”, zwana dalej Organizatorem.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Przedmiotem Konkursu w Module B jest przygotowanie konspektu lekcji gramatycznej dla                                                                                                                                                                                                                uczniów Szkół Polskich za granicą.                                                                                                                   4. Konkurs jest przeprowadzany na zasadach zawartych w regulaminie.</w:t>
      </w:r>
    </w:p>
    <w:p w14:paraId="03353ECD" w14:textId="77777777" w:rsidR="00C6357E" w:rsidRDefault="00CA6F21" w:rsidP="00CA6F21">
      <w:pPr>
        <w:shd w:val="clear" w:color="auto" w:fill="FFFFFF"/>
        <w:spacing w:after="0" w:line="360" w:lineRule="auto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Temat konspektu w 2021/ 22 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„Gramatyka na wesoło”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 </w:t>
      </w:r>
    </w:p>
    <w:p w14:paraId="2CB6DE05" w14:textId="438A6FB0" w:rsidR="00C6357E" w:rsidRDefault="00CA6F21" w:rsidP="00CA6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W tej edycji zagadnieniem gramatycznym, któremu poświęcony będzie konspekt to fleksja lub składnia czasownika dla poziomu B1 lub B2. Przede wszystkim jednak Jury interesuje sposób przekazu i pomoce dydaktyczne, wykorzystywane do tego celu. Przyswojenie trudnych zagadnień językowych znacznie ułatwiają teksty, łączące zabawne treści z przykładami użyć omawianych problemów gramatycznych. Oczekiwane są więc konspekty, w których zagadnienia językowe będą prezentowane uczniom przy pomocy tekstów, ćwiczeń i zabaw dowcipnych, żartobliwych a może nawet nieco krotochwilnych.</w:t>
      </w:r>
    </w:p>
    <w:p w14:paraId="6C4E438E" w14:textId="77777777" w:rsidR="00CA6F21" w:rsidRDefault="00CA6F21" w:rsidP="00CA6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7E702B59" w14:textId="77114D6D" w:rsidR="00C6357E" w:rsidRDefault="00CA6F21" w:rsidP="00CA6F21">
      <w:pPr>
        <w:spacing w:line="360" w:lineRule="auto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 Cele Konkursu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Promowanie atrakcyjnych dla uczniów sposobów prezentacji wiedzy o języku polskim    metodą komunikacyjną.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Zwrócenie uwagi nauczycieli na wagę nauczania gramatyki języka polskiego.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Uzasadnienie potrzeby funkcjonalnego nauczania gramatyki języka polskiego.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Popularyzacja metody harmonijnego łączenia i wzajemnego uzupełniania się wszystkich          elementów lekcji  „struktur gramatycznych ukrytych w tekstach”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Promocja innowacyjnych sposobów wdrażania i utrwalania materiału gramatycznego.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6. Zainteresowanie uczniów gramatyką języka polskiego.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Zwiększanie kompetencji językowych dzieci i młodzieży polonijnej.</w:t>
      </w:r>
    </w:p>
    <w:p w14:paraId="4BF7BE72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 Kalendarz Konkursu</w:t>
      </w:r>
    </w:p>
    <w:p w14:paraId="303BFBC1" w14:textId="2237A669" w:rsidR="00C6357E" w:rsidRDefault="00CA6F21" w:rsidP="00CA6F21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26.11.2022 r.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---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Inauguracja XIV edycji Konkursu, Ambasada RP w Wilnie.   </w:t>
      </w:r>
    </w:p>
    <w:p w14:paraId="0835EFDC" w14:textId="08F33A9B" w:rsidR="00C6357E" w:rsidRDefault="00CA6F21" w:rsidP="00CA6F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15.12.2022 r. --- Ogłoszenie tematów XIV edycji</w:t>
      </w:r>
    </w:p>
    <w:p w14:paraId="183F8F1C" w14:textId="177701BD" w:rsidR="00C6357E" w:rsidRDefault="00CA6F21" w:rsidP="00CA6F21">
      <w:pPr>
        <w:pStyle w:val="Standard"/>
        <w:spacing w:line="360" w:lineRule="auto"/>
        <w:rPr>
          <w:rFonts w:cs="Times New Roman"/>
        </w:rPr>
      </w:pPr>
      <w:bookmarkStart w:id="1" w:name="_Hlk60251487"/>
      <w:r>
        <w:rPr>
          <w:rFonts w:cs="Times New Roman"/>
        </w:rPr>
        <w:t xml:space="preserve">18.03.2023 r. </w:t>
      </w:r>
      <w:bookmarkEnd w:id="1"/>
      <w:r>
        <w:rPr>
          <w:rFonts w:cs="Times New Roman"/>
        </w:rPr>
        <w:t>--- Końcowy termin nadsyłania prac konkursowych.</w:t>
      </w:r>
    </w:p>
    <w:p w14:paraId="5961E3E3" w14:textId="6CCC37D7" w:rsidR="00C6357E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21 – 23. 04.2023 r. --- Obrady Jury</w:t>
      </w:r>
    </w:p>
    <w:p w14:paraId="1B705695" w14:textId="5C411DFD" w:rsidR="00C6357E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 xml:space="preserve">ok. 30.04.2023 r. --- Ogłoszenie wyników XIV edycji Konkursu (na Facebooku i stronie </w:t>
      </w:r>
    </w:p>
    <w:p w14:paraId="456F6173" w14:textId="77777777" w:rsidR="00CA6F21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 xml:space="preserve">                                Konkursu: </w:t>
      </w:r>
      <w:hyperlink r:id="rId11" w:history="1">
        <w:r>
          <w:rPr>
            <w:rStyle w:val="Hipercze"/>
            <w:rFonts w:cs="Times New Roman"/>
          </w:rPr>
          <w:t>www.bycpolakiem.pl</w:t>
        </w:r>
      </w:hyperlink>
      <w:r>
        <w:rPr>
          <w:rFonts w:cs="Times New Roman"/>
        </w:rPr>
        <w:t xml:space="preserve">)                             </w:t>
      </w:r>
    </w:p>
    <w:p w14:paraId="4DE12542" w14:textId="15E9CD22" w:rsidR="00C6357E" w:rsidRPr="00CA6F21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02.08.2023 r. godz. 14.00 --- Gala XIV edycji Konkursu, Zamek Królewski w Warszawie</w:t>
      </w:r>
    </w:p>
    <w:p w14:paraId="515F2992" w14:textId="77777777" w:rsidR="00C6357E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 xml:space="preserve">                                                       </w:t>
      </w:r>
    </w:p>
    <w:p w14:paraId="4ACAA2A6" w14:textId="3A4B8E9E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4. Opis Konkursu</w:t>
      </w:r>
    </w:p>
    <w:p w14:paraId="3B308131" w14:textId="20923BE0" w:rsidR="00CA6F21" w:rsidRP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jest realizowany w roku szkolnym 2022/23.</w:t>
      </w:r>
    </w:p>
    <w:p w14:paraId="743059D1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Konkursu przygotowuje jeden konspekt lekcji.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8A7B904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Konspekt ma dotyczyć wybranego problemu lub problemów gramatycznych z zakresu fleksji lub składni czasownika. </w:t>
      </w:r>
    </w:p>
    <w:p w14:paraId="5B4F6A96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równi z metodą prezentacji materiału gramatycznego oceniany będzie dobór tekstów i pomocy dydaktycznych. </w:t>
      </w:r>
    </w:p>
    <w:p w14:paraId="5ACEA7A0" w14:textId="70DCA268" w:rsidR="00C6357E" w:rsidRP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>Jury wysoko oceni wykorzystanie materiałów o charakterze żartobliwym, dowcipnym a nawet nieco krotochwilnym..</w:t>
      </w:r>
    </w:p>
    <w:p w14:paraId="45017F7D" w14:textId="771D3D1C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Adresatami lekcji, podczas której realizowany będzie konspekt są uczniowie Szkół Polskich..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 W Konspekcie powinna być informacja o kompetencjach językowych grupy, dla której przygotowana jest lekcja oraz wieku uczniów.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Nagrody będą dwojakiego rodzaju: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Dyplom uznania noszący nazwę „Laur Metodyczny” dla autorów nagrodzonych  konspektów i szkół w których pracują, sygnowany przez autorytet z dziedziny języka polskiego.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B. Nagroda finansowa dla autorów najwyżej ocenionych konspektów.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stopnia   600 Euro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 stopnia  400 Euro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III stopnia 300 Euro</w:t>
      </w:r>
    </w:p>
    <w:p w14:paraId="6584BA7F" w14:textId="180BA224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oraz cztery nagrody specjalne po 200 Euro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Nagrodzone konspekty, w ramach dzielenia się dobrymi praktykami, będą wydane w publikacji pokonkursowej.</w:t>
      </w:r>
    </w:p>
    <w:p w14:paraId="1157F362" w14:textId="77777777" w:rsidR="00CA6F21" w:rsidRDefault="00CA6F21" w:rsidP="00CA6F21">
      <w:pPr>
        <w:spacing w:after="0" w:line="360" w:lineRule="auto"/>
      </w:pPr>
    </w:p>
    <w:p w14:paraId="2FF37D0B" w14:textId="6DD44D39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 Uczestnictwo w Konkursie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Konkurs organizowany jest dla nauczycieli pracujących z dziećmi i młodzieżą w Szkołach Polskich poza Krajem, zwanych dalej Uczestnikami.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Uczestnicy biorą udział w Konkursie indywidualnie.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Zgłaszając Konspekt do Konkursu, Uczestnik potwierdza, że jest jego jedynym autorem i nie narusza praw osób trzecich, w szczególności ich majątkowych i osobistych praw autorskich.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Uczestnik zgłasza jeden konspekt dla określonej przez siebie grupy wiekowej.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Zgłoszony do Konkursu konspekt musi zostać przygotowany w języku polskim, zgodnie ze schematem opracowanym przez Organizatora.</w:t>
      </w:r>
    </w:p>
    <w:p w14:paraId="04A38304" w14:textId="77777777" w:rsidR="00CA6F21" w:rsidRDefault="00CA6F21" w:rsidP="00CA6F21">
      <w:pPr>
        <w:spacing w:after="0" w:line="360" w:lineRule="auto"/>
      </w:pPr>
    </w:p>
    <w:p w14:paraId="7F270CFF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6. Zgłoszenie do Konkursu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Pracę konkursową – Konspekt lekcji, wraz z załącznikami należy przesłać do dnia</w:t>
      </w:r>
      <w:r>
        <w:rPr>
          <w:rFonts w:ascii="Times New Roman" w:hAnsi="Times New Roman" w:cs="Times New Roman"/>
          <w:sz w:val="24"/>
          <w:szCs w:val="24"/>
        </w:rPr>
        <w:t xml:space="preserve">     18.03.2023 r. wyłącznie elektronicznie na adres email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12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konkursdlanauczycieli@gmail.com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załącznik w formacie pdf.</w:t>
      </w:r>
    </w:p>
    <w:p w14:paraId="2B10DFD8" w14:textId="0FE5D4F2" w:rsidR="00C6357E" w:rsidRDefault="00CA6F21" w:rsidP="00CA6F21">
      <w:pPr>
        <w:spacing w:after="0" w:line="36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147F6C5" w14:textId="754CD595" w:rsidR="00CA6F21" w:rsidRPr="00CA6F21" w:rsidRDefault="00CA6F21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A6F21"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t xml:space="preserve">ŻADNA ZE STRON KONSPEKTU NIE MOŻE BYĆ PODPISANA ANI OZNACZONA </w:t>
      </w:r>
      <w:r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t xml:space="preserve">                          </w:t>
      </w:r>
      <w:r w:rsidRPr="00CA6F21"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t>W JAKIKOLWIEK SPOSÓB PRZEZ AUTORA</w:t>
      </w:r>
      <w:r w:rsidRPr="00CA6F21"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br/>
      </w:r>
    </w:p>
    <w:p w14:paraId="4C054ABF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Zgłoszenie musi zawierać: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wypełniony i podpisany formularz zgłoszenia do udziału w Konkursie (załącznik nr 1) zawierający zgodę Uczestnika na przetwarzanie i publikację jego danych osobowych w celach realizacji Konkursu oraz Oświadczenie o oryginalności pracy i prawach autorskich do niej.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pracę konkursową - konspekt wraz z materiałami dydaktycznymi (np. tekstami literackimi, propozycjami zabaw edukacyjnych, gier, rysunkami itp.) zgodnie z wytycznymi niniejszego regulaminu. (schemat konspektu załącznik nr 2).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Zgłaszając Konspekt do Konkursu, Uczestnik wyraża zgodę na jego późniejsze rozpowszechnianie przez Organizatora w części lub w całości.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Prace nadesłane na Konkurs nie podlegają zwrotowi.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Prace niespełniające warunków określonych w Regulaminie Konkursu, nie będą oceniane.\</w:t>
      </w:r>
    </w:p>
    <w:p w14:paraId="48055F73" w14:textId="7104462E" w:rsidR="00C6357E" w:rsidRP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7. Zasady przyznawania nagród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Dla nagrodzenia prac Organizator powołuje Jury, składające się z nie mniej niż pięciu członków. Członkowie Jury są wykwalifikowanymi, wieloletnimi nauczycielami z przygotowaniem metodycznym.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Jury ocenia nadesłane na Konkurs konspekty, kierując się następującymi kryteriami: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Zgodnością konspektu z celami Konkursu.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Oryginalnością prezentacji materiału gramatycznego podczas lekcji przeprowadzonej    </w:t>
      </w:r>
    </w:p>
    <w:p w14:paraId="112B8B22" w14:textId="02115AEE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metodą komunikacyjną.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Wykorzystaniem wszystkich elementów lekcji dla utrwalania treści gramatycznych.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Adekwatnością konspektu do wieku i poziomu kompetencji językowych grupy.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Poziomem interaktywnego charakteru lekcji.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Wykorzystaniem metod aktywizujących i technologii informacyjno-komunikacyjnych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nie ponosi odpowiedzialności za podjętą przez Jury decyzję, która jest ostateczna i niepodważalna. Forma nagród przyznanych w Konkursie nie podlega zamianie.</w:t>
      </w:r>
    </w:p>
    <w:p w14:paraId="6EDA1242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AFF282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8. Postanowienia końcowe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Informacji o Konkursie udziela Koordynator Generalny: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e-mail: konkursdlanauczycieli@gmail.com, tel. +48-603-330-905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Uczestnik akceptuje postanowienia niniejszego Regulaminu.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zastrzega sobie prawo do zmian w niniejszym Regulaminie.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Organizator zastrzega sobie prawo do odwołania Konkursu lub odstąpienia od Konkursu bez podawania przyczyn.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sytuacjach nieuregulowanych niniejszym Regulaminem lub w wypadku konieczności interpretacji postanowień niniejszego Regulaminu, rozstrzygnięcie leży w wyłącznej kompetencji Organizatora.</w:t>
      </w:r>
    </w:p>
    <w:p w14:paraId="1BD44231" w14:textId="296339DF" w:rsidR="00C6357E" w:rsidRPr="00CA6F21" w:rsidRDefault="00CA6F21" w:rsidP="00CA6F21">
      <w:pPr>
        <w:spacing w:after="0" w:line="36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>www.bycpolakiem.pl</w:t>
      </w:r>
    </w:p>
    <w:p w14:paraId="38FC0B46" w14:textId="77777777" w:rsidR="00C6357E" w:rsidRDefault="00CA6F21" w:rsidP="00CA6F21">
      <w:pPr>
        <w:spacing w:line="360" w:lineRule="auto"/>
        <w:rPr>
          <w:rFonts w:ascii="Times New Roman" w:eastAsia="Times New Roman" w:hAnsi="Times New Roman" w:cs="Times New Roman"/>
          <w:color w:val="24242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pl-PL"/>
        </w:rPr>
        <w:t>Marek Machała                                                                                                                              Koordynator Generalny Konkursu</w:t>
      </w:r>
    </w:p>
    <w:p w14:paraId="0C96DE36" w14:textId="4B6629ED" w:rsidR="00C6357E" w:rsidRDefault="00CA6F21" w:rsidP="00CA6F21">
      <w:pPr>
        <w:spacing w:line="360" w:lineRule="auto"/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pl-PL"/>
        </w:rPr>
        <w:t>Tel. +48-603-330-905                                                                                 konkursdlanauczycieli@gmail.com</w:t>
      </w:r>
    </w:p>
    <w:sectPr w:rsidR="00C6357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3FABB" w14:textId="77777777" w:rsidR="00AB7F65" w:rsidRDefault="00CA6F21">
      <w:pPr>
        <w:spacing w:after="0" w:line="240" w:lineRule="auto"/>
      </w:pPr>
      <w:r>
        <w:separator/>
      </w:r>
    </w:p>
  </w:endnote>
  <w:endnote w:type="continuationSeparator" w:id="0">
    <w:p w14:paraId="14AEAB66" w14:textId="77777777" w:rsidR="00AB7F65" w:rsidRDefault="00CA6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84889" w14:textId="77777777" w:rsidR="00AB7F65" w:rsidRDefault="00CA6F2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4B7ADC5" w14:textId="77777777" w:rsidR="00AB7F65" w:rsidRDefault="00CA6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5FE5"/>
    <w:multiLevelType w:val="hybridMultilevel"/>
    <w:tmpl w:val="60EC9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B7916"/>
    <w:multiLevelType w:val="hybridMultilevel"/>
    <w:tmpl w:val="715EB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87A26"/>
    <w:multiLevelType w:val="multilevel"/>
    <w:tmpl w:val="FF96C7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807CDE"/>
    <w:multiLevelType w:val="hybridMultilevel"/>
    <w:tmpl w:val="54E2EB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57E"/>
    <w:rsid w:val="006D533A"/>
    <w:rsid w:val="00AB7F65"/>
    <w:rsid w:val="00C6357E"/>
    <w:rsid w:val="00CA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F0130"/>
  <w15:docId w15:val="{19D76CFA-20AF-4B73-9A28-6369180B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line="24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onkursdlanauczycieli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ycpolakiem.pl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DBD077-661C-4A83-9DB1-F8CA8BF39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A4D64D-D2EF-4064-B553-36B144470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F8674F-AAD3-4AB1-B81E-AFC71D76F0AF}">
  <ds:schemaRefs>
    <ds:schemaRef ds:uri="http://purl.org/dc/terms/"/>
    <ds:schemaRef ds:uri="http://schemas.openxmlformats.org/package/2006/metadata/core-properties"/>
    <ds:schemaRef ds:uri="http://schemas.microsoft.com/office/2006/metadata/properties"/>
    <ds:schemaRef ds:uri="9eb97f3c-de22-4989-8530-7688a552c226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poczta@joannafabisiak.pl</dc:creator>
  <dc:description/>
  <cp:lastModifiedBy>Anna Sardis</cp:lastModifiedBy>
  <cp:revision>2</cp:revision>
  <dcterms:created xsi:type="dcterms:W3CDTF">2023-01-16T11:27:00Z</dcterms:created>
  <dcterms:modified xsi:type="dcterms:W3CDTF">2023-01-16T11:27:00Z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